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asciiTheme="minorEastAsia" w:hAnsiTheme="minorEastAsia"/>
          <w:color w:val="auto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</w:rPr>
        <w:t>第４号様式</w:t>
      </w:r>
      <w:r>
        <w:rPr>
          <w:rFonts w:hint="eastAsia" w:asciiTheme="minorEastAsia" w:hAnsiTheme="minorEastAsia"/>
          <w:color w:val="auto"/>
        </w:rPr>
        <w:t>(</w:t>
      </w:r>
      <w:r>
        <w:rPr>
          <w:rFonts w:hint="eastAsia" w:asciiTheme="minorEastAsia" w:hAnsiTheme="minorEastAsia"/>
          <w:color w:val="auto"/>
        </w:rPr>
        <w:t>第５条関係</w:t>
      </w:r>
      <w:r>
        <w:rPr>
          <w:rFonts w:hint="default" w:asciiTheme="minorEastAsia" w:hAnsiTheme="minorEastAsia"/>
          <w:color w:val="auto"/>
        </w:rPr>
        <w:t>)</w:t>
      </w:r>
    </w:p>
    <w:p>
      <w:pPr>
        <w:pStyle w:val="0"/>
        <w:overflowPunct w:val="0"/>
        <w:rPr>
          <w:rFonts w:hint="default" w:asciiTheme="minorEastAsia" w:hAnsiTheme="minorEastAsia"/>
          <w:color w:val="auto"/>
        </w:rPr>
      </w:pPr>
    </w:p>
    <w:p>
      <w:pPr>
        <w:pStyle w:val="0"/>
        <w:overflowPunct w:val="0"/>
        <w:jc w:val="center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就業証明書（移住支援事業（関係人口）の申請用）</w:t>
      </w:r>
    </w:p>
    <w:p>
      <w:pPr>
        <w:pStyle w:val="0"/>
        <w:overflowPunct w:val="0"/>
        <w:rPr>
          <w:rFonts w:hint="default" w:asciiTheme="minorEastAsia" w:hAnsiTheme="minorEastAsia"/>
          <w:color w:val="auto"/>
        </w:rPr>
      </w:pPr>
    </w:p>
    <w:p>
      <w:pPr>
        <w:pStyle w:val="0"/>
        <w:overflowPunct w:val="0"/>
        <w:ind w:right="33" w:rightChars="13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年　　月　　日</w:t>
      </w:r>
    </w:p>
    <w:p>
      <w:pPr>
        <w:pStyle w:val="0"/>
        <w:overflowPunct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匝瑳市長　あて</w:t>
      </w:r>
    </w:p>
    <w:p>
      <w:pPr>
        <w:pStyle w:val="0"/>
        <w:wordWrap w:val="0"/>
        <w:overflowPunct w:val="0"/>
        <w:ind w:left="0" w:leftChars="0" w:right="0" w:rightChars="0" w:firstLine="0" w:firstLineChars="0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証明者　　　所在地　　　　　　　　　　　</w:t>
      </w:r>
    </w:p>
    <w:p>
      <w:pPr>
        <w:pStyle w:val="0"/>
        <w:wordWrap w:val="0"/>
        <w:overflowPunct w:val="0"/>
        <w:ind w:left="0" w:leftChars="0" w:right="0" w:rightChars="0" w:firstLine="0" w:firstLineChars="0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名　称　　　　　　　　　　　</w:t>
      </w:r>
    </w:p>
    <w:p>
      <w:pPr>
        <w:pStyle w:val="0"/>
        <w:wordWrap w:val="0"/>
        <w:overflowPunct w:val="0"/>
        <w:ind w:left="0" w:leftChars="0" w:right="0" w:rightChars="0" w:firstLine="0" w:firstLineChars="0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代表者氏名　　　　　　　　　</w:t>
      </w:r>
    </w:p>
    <w:p>
      <w:pPr>
        <w:pStyle w:val="0"/>
        <w:wordWrap w:val="0"/>
        <w:overflowPunct w:val="0"/>
        <w:ind w:left="0" w:leftChars="0" w:right="0" w:rightChars="0" w:firstLine="0" w:firstLineChars="0"/>
        <w:jc w:val="right"/>
        <w:rPr>
          <w:rFonts w:hint="default" w:asciiTheme="minorEastAsia" w:hAnsiTheme="minorEastAsia"/>
          <w:color w:val="auto"/>
        </w:rPr>
      </w:pPr>
      <w:r>
        <w:rPr>
          <w:rFonts w:hint="eastAsia"/>
          <w:color w:val="auto"/>
        </w:rPr>
        <w:t>担当・連絡先　　　　　　　　</w:t>
      </w:r>
    </w:p>
    <w:p>
      <w:pPr>
        <w:pStyle w:val="0"/>
        <w:overflowPunct w:val="0"/>
        <w:jc w:val="right"/>
        <w:rPr>
          <w:rFonts w:hint="default" w:asciiTheme="minorEastAsia" w:hAnsiTheme="minorEastAsia"/>
          <w:color w:val="auto"/>
        </w:rPr>
      </w:pPr>
    </w:p>
    <w:p>
      <w:pPr>
        <w:pStyle w:val="0"/>
        <w:overflowPunct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下記のとおり相違ないことを証明します。</w:t>
      </w:r>
    </w:p>
    <w:p>
      <w:pPr>
        <w:pStyle w:val="31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tbl>
      <w:tblPr>
        <w:tblStyle w:val="35"/>
        <w:tblW w:w="903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761"/>
        <w:gridCol w:w="1506"/>
        <w:gridCol w:w="4769"/>
      </w:tblGrid>
      <w:tr>
        <w:trPr/>
        <w:tc>
          <w:tcPr>
            <w:tcW w:w="2761" w:type="dxa"/>
            <w:vMerge w:val="restart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33"/>
                <w:fitText w:val="1255" w:id="1"/>
              </w:rPr>
              <w:t>勤務</w:t>
            </w:r>
            <w:r>
              <w:rPr>
                <w:rFonts w:hint="eastAsia"/>
                <w:color w:val="auto"/>
                <w:spacing w:val="1"/>
                <w:fitText w:val="1255" w:id="1"/>
              </w:rPr>
              <w:t>者</w:t>
            </w:r>
          </w:p>
        </w:tc>
        <w:tc>
          <w:tcPr>
            <w:tcW w:w="1506" w:type="dxa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住　所</w:t>
            </w:r>
          </w:p>
        </w:tc>
        <w:tc>
          <w:tcPr>
            <w:tcW w:w="4769" w:type="dxa"/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color w:val="auto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 w:themeColor="text1"/>
                <w:kern w:val="2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氏　名</w:t>
            </w:r>
          </w:p>
        </w:tc>
        <w:tc>
          <w:tcPr>
            <w:tcW w:w="4769" w:type="dxa"/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color w:val="auto"/>
                <w:kern w:val="2"/>
              </w:rPr>
            </w:pPr>
          </w:p>
        </w:tc>
      </w:tr>
      <w:tr>
        <w:trPr/>
        <w:tc>
          <w:tcPr>
            <w:tcW w:w="2761" w:type="dxa"/>
            <w:vMerge w:val="restart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spacing w:val="133"/>
                <w:fitText w:val="1255" w:id="2"/>
              </w:rPr>
              <w:t>勤務</w:t>
            </w:r>
            <w:r>
              <w:rPr>
                <w:rFonts w:hint="eastAsia"/>
                <w:color w:val="auto"/>
                <w:spacing w:val="1"/>
                <w:fitText w:val="1255" w:id="2"/>
              </w:rPr>
              <w:t>先</w:t>
            </w:r>
          </w:p>
        </w:tc>
        <w:tc>
          <w:tcPr>
            <w:tcW w:w="1506" w:type="dxa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所在地</w:t>
            </w:r>
          </w:p>
        </w:tc>
        <w:tc>
          <w:tcPr>
            <w:tcW w:w="4769" w:type="dxa"/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color w:val="auto"/>
                <w:kern w:val="2"/>
              </w:rPr>
            </w:pPr>
          </w:p>
        </w:tc>
      </w:tr>
      <w:tr>
        <w:trPr/>
        <w:tc>
          <w:tcPr>
            <w:tcW w:w="2761" w:type="dxa"/>
            <w:vMerge w:val="continue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000000" w:themeColor="text1"/>
                <w:kern w:val="2"/>
              </w:rPr>
            </w:pPr>
          </w:p>
        </w:tc>
        <w:tc>
          <w:tcPr>
            <w:tcW w:w="1506" w:type="dxa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電　話</w:t>
            </w:r>
          </w:p>
        </w:tc>
        <w:tc>
          <w:tcPr>
            <w:tcW w:w="4769" w:type="dxa"/>
            <w:vAlign w:val="top"/>
          </w:tcPr>
          <w:p>
            <w:pPr>
              <w:pStyle w:val="0"/>
              <w:widowControl w:val="1"/>
              <w:overflowPunct w:val="0"/>
              <w:jc w:val="both"/>
              <w:rPr>
                <w:rFonts w:hint="default"/>
                <w:color w:val="auto"/>
                <w:kern w:val="2"/>
              </w:rPr>
            </w:pPr>
          </w:p>
        </w:tc>
      </w:tr>
      <w:tr>
        <w:trPr>
          <w:trHeight w:val="426" w:hRule="atLeast"/>
        </w:trPr>
        <w:tc>
          <w:tcPr>
            <w:tcW w:w="2761" w:type="dxa"/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雇用年月日</w:t>
            </w:r>
          </w:p>
        </w:tc>
        <w:tc>
          <w:tcPr>
            <w:tcW w:w="627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kern w:val="2"/>
              </w:rPr>
            </w:pPr>
          </w:p>
        </w:tc>
      </w:tr>
      <w:tr>
        <w:trPr>
          <w:trHeight w:val="217" w:hRule="atLeast"/>
        </w:trPr>
        <w:tc>
          <w:tcPr>
            <w:tcW w:w="276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spacing w:val="50"/>
                <w:kern w:val="2"/>
                <w:fitText w:val="1260" w:id="3"/>
              </w:rPr>
              <w:t>雇用形</w:t>
            </w:r>
            <w:r>
              <w:rPr>
                <w:rFonts w:hint="eastAsia"/>
                <w:color w:val="auto"/>
                <w:kern w:val="2"/>
                <w:fitText w:val="1260" w:id="3"/>
              </w:rPr>
              <w:t>態</w:t>
            </w:r>
          </w:p>
        </w:tc>
        <w:tc>
          <w:tcPr>
            <w:tcW w:w="627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労働基準法（昭和２２年法律第４９号）第９条に規定する労働者である。</w:t>
            </w:r>
          </w:p>
        </w:tc>
      </w:tr>
    </w:tbl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auto"/>
        </w:rPr>
      </w:pPr>
    </w:p>
    <w:sectPr>
      <w:footerReference r:id="rId5" w:type="even"/>
      <w:footerReference r:id="rId6" w:type="default"/>
      <w:pgSz w:w="11906" w:h="16838"/>
      <w:pgMar w:top="1418" w:right="1418" w:bottom="1418" w:left="1418" w:header="567" w:footer="567" w:gutter="0"/>
      <w:pgNumType w:fmt="numberInDash" w:start="1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6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タイトル"/>
    <w:basedOn w:val="0"/>
    <w:next w:val="15"/>
    <w:link w:val="0"/>
    <w:uiPriority w:val="0"/>
    <w:pPr>
      <w:wordWrap w:val="0"/>
      <w:overflowPunct w:val="0"/>
      <w:autoSpaceDE w:val="0"/>
      <w:autoSpaceDN w:val="0"/>
      <w:ind w:left="919" w:right="902"/>
    </w:pPr>
    <w:rPr>
      <w:rFonts w:ascii="ＭＳ 明朝" w:hAnsi="ＭＳ 明朝"/>
      <w:spacing w:val="2"/>
      <w:sz w:val="2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17">
    <w:name w:val="header"/>
    <w:basedOn w:val="0"/>
    <w:next w:val="17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 w:customStyle="1">
    <w:name w:val="midasi"/>
    <w:basedOn w:val="0"/>
    <w:next w:val="21"/>
    <w:link w:val="0"/>
    <w:uiPriority w:val="0"/>
    <w:pPr>
      <w:widowControl w:val="1"/>
      <w:spacing w:before="120" w:beforeLines="0" w:beforeAutospacing="0" w:line="360" w:lineRule="atLeast"/>
      <w:ind w:left="240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22" w:customStyle="1">
    <w:name w:val="kou"/>
    <w:basedOn w:val="0"/>
    <w:next w:val="22"/>
    <w:link w:val="0"/>
    <w:uiPriority w:val="0"/>
    <w:pPr>
      <w:widowControl w:val="1"/>
      <w:spacing w:before="120" w:beforeLines="0" w:beforeAutospacing="0" w:line="360" w:lineRule="atLeast"/>
      <w:ind w:left="240" w:hanging="240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23" w:customStyle="1">
    <w:name w:val="jou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character" w:styleId="24" w:customStyle="1">
    <w:name w:val="num cm"/>
    <w:basedOn w:val="10"/>
    <w:next w:val="24"/>
    <w:link w:val="0"/>
    <w:uiPriority w:val="0"/>
  </w:style>
  <w:style w:type="character" w:styleId="25" w:customStyle="1">
    <w:name w:val="p cm"/>
    <w:basedOn w:val="10"/>
    <w:next w:val="25"/>
    <w:link w:val="0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 w:customStyle="1">
    <w:name w:val="フッター (文字)"/>
    <w:next w:val="28"/>
    <w:link w:val="18"/>
    <w:uiPriority w:val="0"/>
    <w:rPr>
      <w:kern w:val="2"/>
      <w:sz w:val="24"/>
    </w:rPr>
  </w:style>
  <w:style w:type="character" w:styleId="29" w:customStyle="1">
    <w:name w:val="ヘッダー (文字)"/>
    <w:next w:val="29"/>
    <w:link w:val="17"/>
    <w:uiPriority w:val="0"/>
    <w:rPr>
      <w:kern w:val="2"/>
      <w:sz w:val="24"/>
    </w:rPr>
  </w:style>
  <w:style w:type="character" w:styleId="30">
    <w:name w:val="line number"/>
    <w:next w:val="30"/>
    <w:link w:val="0"/>
    <w:uiPriority w:val="0"/>
    <w:rPr/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/>
      <w:color w:val="000000"/>
    </w:rPr>
  </w:style>
  <w:style w:type="character" w:styleId="32" w:customStyle="1">
    <w:name w:val="記 (文字)"/>
    <w:next w:val="32"/>
    <w:link w:val="31"/>
    <w:uiPriority w:val="0"/>
    <w:rPr>
      <w:rFonts w:ascii="ＭＳ 明朝" w:hAnsi="ＭＳ 明朝"/>
      <w:color w:val="000000"/>
      <w:kern w:val="2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8</Pages>
  <Words>0</Words>
  <Characters>2166</Characters>
  <Application>JUST Note</Application>
  <Lines>313</Lines>
  <Paragraphs>85</Paragraphs>
  <CharactersWithSpaces>2293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匝瑳市介護保険条例の一部を改正する条例</dc:title>
  <dc:subject>匝瑳市介護保険条例の一部を改正する条例</dc:subject>
  <dc:creator>総務課　庶務班</dc:creator>
  <cp:lastModifiedBy>Administrator</cp:lastModifiedBy>
  <cp:lastPrinted>2025-06-08T23:54:54Z</cp:lastPrinted>
  <dcterms:created xsi:type="dcterms:W3CDTF">2025-04-21T06:40:00Z</dcterms:created>
  <dcterms:modified xsi:type="dcterms:W3CDTF">2025-06-08T23:55:16Z</dcterms:modified>
  <cp:revision>5</cp:revision>
</cp:coreProperties>
</file>