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54D" w:rsidRDefault="00C3054D">
      <w:pPr>
        <w:textAlignment w:val="center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9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C3054D" w:rsidRDefault="00C3054D">
      <w:pPr>
        <w:textAlignment w:val="center"/>
      </w:pPr>
    </w:p>
    <w:p w:rsidR="00C3054D" w:rsidRDefault="00C3054D">
      <w:pPr>
        <w:pStyle w:val="Web"/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ゴシック"/>
          <w:sz w:val="21"/>
          <w:lang w:eastAsia="zh-TW"/>
        </w:rPr>
      </w:pPr>
      <w:r>
        <w:rPr>
          <w:rFonts w:ascii="ＭＳ 明朝" w:eastAsia="ＭＳ 明朝" w:hAnsi="ＭＳ ゴシック" w:hint="eastAsia"/>
          <w:sz w:val="21"/>
          <w:lang w:eastAsia="zh-TW"/>
        </w:rPr>
        <w:t>助成金請求書</w:t>
      </w:r>
    </w:p>
    <w:p w:rsidR="00C3054D" w:rsidRDefault="00C3054D">
      <w:pPr>
        <w:widowControl/>
        <w:spacing w:before="100" w:after="100"/>
        <w:jc w:val="right"/>
        <w:textAlignment w:val="center"/>
        <w:rPr>
          <w:rFonts w:hAnsi="ＭＳ ゴシック"/>
        </w:rPr>
      </w:pPr>
      <w:r>
        <w:rPr>
          <w:rFonts w:hAnsi="ＭＳ ゴシック" w:hint="eastAsia"/>
        </w:rPr>
        <w:t xml:space="preserve">年　　月　　日　</w:t>
      </w:r>
    </w:p>
    <w:p w:rsidR="00C3054D" w:rsidRDefault="00C3054D">
      <w:pPr>
        <w:textAlignment w:val="center"/>
      </w:pPr>
      <w:r>
        <w:rPr>
          <w:rFonts w:hint="eastAsia"/>
        </w:rPr>
        <w:t xml:space="preserve">　匝瑳市長　あて</w:t>
      </w:r>
    </w:p>
    <w:p w:rsidR="00C3054D" w:rsidRDefault="00C3054D">
      <w:pPr>
        <w:textAlignment w:val="center"/>
      </w:pPr>
    </w:p>
    <w:p w:rsidR="00C3054D" w:rsidRDefault="00C3054D">
      <w:pPr>
        <w:widowControl/>
        <w:snapToGrid w:val="0"/>
        <w:spacing w:before="100" w:after="100" w:line="180" w:lineRule="auto"/>
        <w:jc w:val="right"/>
        <w:textAlignment w:val="center"/>
        <w:rPr>
          <w:rFonts w:hAnsi="ＭＳ ゴシック"/>
        </w:rPr>
      </w:pPr>
      <w:r>
        <w:rPr>
          <w:rFonts w:hAnsi="ＭＳ ゴシック" w:hint="eastAsia"/>
          <w:lang w:eastAsia="zh-TW"/>
        </w:rPr>
        <w:t xml:space="preserve">請求者　住所　</w:t>
      </w:r>
      <w:r>
        <w:rPr>
          <w:rFonts w:hAnsi="ＭＳ ゴシック" w:hint="eastAsia"/>
        </w:rPr>
        <w:t xml:space="preserve">　　　　　　　　　　</w:t>
      </w:r>
    </w:p>
    <w:p w:rsidR="00C3054D" w:rsidRDefault="00C3054D">
      <w:pPr>
        <w:widowControl/>
        <w:snapToGrid w:val="0"/>
        <w:spacing w:before="100" w:after="100" w:line="180" w:lineRule="auto"/>
        <w:jc w:val="right"/>
        <w:textAlignment w:val="center"/>
        <w:rPr>
          <w:rFonts w:hAnsi="ＭＳ ゴシック"/>
          <w:lang w:eastAsia="zh-TW"/>
        </w:rPr>
      </w:pPr>
      <w:r>
        <w:rPr>
          <w:rFonts w:hint="eastAsia"/>
          <w:lang w:eastAsia="zh-TW"/>
        </w:rPr>
        <w:t>氏名</w:t>
      </w:r>
      <w:r>
        <w:rPr>
          <w:rFonts w:hAnsi="ＭＳ ゴシック"/>
          <w:lang w:eastAsia="zh-TW"/>
        </w:rPr>
        <w:t>(</w:t>
      </w:r>
      <w:r>
        <w:rPr>
          <w:rFonts w:hAnsi="ＭＳ ゴシック" w:hint="eastAsia"/>
          <w:lang w:eastAsia="zh-TW"/>
        </w:rPr>
        <w:t>名称</w:t>
      </w:r>
      <w:r>
        <w:rPr>
          <w:rFonts w:hAnsi="ＭＳ ゴシック"/>
          <w:lang w:eastAsia="zh-TW"/>
        </w:rPr>
        <w:t>)</w:t>
      </w:r>
      <w:r>
        <w:rPr>
          <w:rFonts w:hAnsi="ＭＳ ゴシック" w:hint="eastAsia"/>
        </w:rPr>
        <w:t xml:space="preserve">　</w:t>
      </w:r>
      <w:r>
        <w:rPr>
          <w:rFonts w:hAnsi="ＭＳ ゴシック"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</w:t>
      </w:r>
      <w:r w:rsidR="00396E0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3054D" w:rsidRDefault="00C3054D">
      <w:pPr>
        <w:spacing w:before="60" w:after="6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　</w:t>
      </w: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　　　</w:t>
      </w:r>
    </w:p>
    <w:p w:rsidR="00C3054D" w:rsidRDefault="00C3054D">
      <w:pPr>
        <w:pStyle w:val="Web"/>
        <w:wordWrap w:val="0"/>
        <w:overflowPunct w:val="0"/>
        <w:autoSpaceDE w:val="0"/>
        <w:autoSpaceDN w:val="0"/>
        <w:jc w:val="both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 w:hint="eastAsia"/>
          <w:sz w:val="21"/>
          <w:lang w:eastAsia="zh-TW"/>
        </w:rPr>
        <w:t xml:space="preserve">　　　　　</w:t>
      </w:r>
      <w:r>
        <w:rPr>
          <w:rFonts w:ascii="ＭＳ 明朝" w:eastAsia="ＭＳ 明朝" w:hAnsi="ＭＳ ゴシック" w:hint="eastAsia"/>
          <w:sz w:val="21"/>
        </w:rPr>
        <w:t>年　　月　　日分の助成金を匝瑳市在宅老人等訪問理容サービス事業実施要綱第</w:t>
      </w:r>
      <w:r>
        <w:rPr>
          <w:rFonts w:ascii="ＭＳ 明朝" w:eastAsia="ＭＳ 明朝" w:hAnsi="ＭＳ ゴシック"/>
          <w:sz w:val="21"/>
        </w:rPr>
        <w:t>9</w:t>
      </w:r>
      <w:r>
        <w:rPr>
          <w:rFonts w:ascii="ＭＳ 明朝" w:eastAsia="ＭＳ 明朝" w:hAnsi="ＭＳ ゴシック" w:hint="eastAsia"/>
          <w:sz w:val="21"/>
        </w:rPr>
        <w:t>条第</w:t>
      </w:r>
      <w:r>
        <w:rPr>
          <w:rFonts w:ascii="ＭＳ 明朝" w:eastAsia="ＭＳ 明朝" w:hAnsi="ＭＳ ゴシック"/>
          <w:sz w:val="21"/>
        </w:rPr>
        <w:t>2</w:t>
      </w:r>
      <w:r>
        <w:rPr>
          <w:rFonts w:ascii="ＭＳ 明朝" w:eastAsia="ＭＳ 明朝" w:hAnsi="ＭＳ ゴシック" w:hint="eastAsia"/>
          <w:sz w:val="21"/>
        </w:rPr>
        <w:t>項の規定により、下記のとおり請求します。</w:t>
      </w:r>
    </w:p>
    <w:p w:rsidR="00C3054D" w:rsidRDefault="00C3054D">
      <w:pPr>
        <w:pStyle w:val="Web"/>
        <w:wordWrap w:val="0"/>
        <w:overflowPunct w:val="0"/>
        <w:autoSpaceDE w:val="0"/>
        <w:autoSpaceDN w:val="0"/>
        <w:jc w:val="center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 w:hint="eastAsia"/>
          <w:sz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42"/>
        <w:gridCol w:w="2018"/>
        <w:gridCol w:w="2415"/>
        <w:gridCol w:w="2730"/>
      </w:tblGrid>
      <w:tr w:rsidR="00C3054D">
        <w:tblPrEx>
          <w:tblCellMar>
            <w:top w:w="0" w:type="dxa"/>
            <w:bottom w:w="0" w:type="dxa"/>
          </w:tblCellMar>
        </w:tblPrEx>
        <w:tc>
          <w:tcPr>
            <w:tcW w:w="1342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区分</w:t>
            </w:r>
          </w:p>
        </w:tc>
        <w:tc>
          <w:tcPr>
            <w:tcW w:w="2018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利用者数</w:t>
            </w:r>
          </w:p>
        </w:tc>
        <w:tc>
          <w:tcPr>
            <w:tcW w:w="2415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利用券枚数</w:t>
            </w:r>
          </w:p>
        </w:tc>
        <w:tc>
          <w:tcPr>
            <w:tcW w:w="2730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Ansi="Courier New" w:hint="eastAsia"/>
                <w:color w:val="auto"/>
                <w:spacing w:val="210"/>
                <w:kern w:val="2"/>
                <w:sz w:val="21"/>
              </w:rPr>
              <w:t>金</w:t>
            </w:r>
            <w:r>
              <w:rPr>
                <w:rFonts w:ascii="ＭＳ 明朝" w:eastAsia="ＭＳ 明朝" w:hint="eastAsia"/>
                <w:sz w:val="21"/>
              </w:rPr>
              <w:t>額</w:t>
            </w:r>
          </w:p>
        </w:tc>
      </w:tr>
      <w:tr w:rsidR="00C3054D">
        <w:tblPrEx>
          <w:tblCellMar>
            <w:top w:w="0" w:type="dxa"/>
            <w:bottom w:w="0" w:type="dxa"/>
          </w:tblCellMar>
        </w:tblPrEx>
        <w:tc>
          <w:tcPr>
            <w:tcW w:w="1342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請求</w:t>
            </w:r>
          </w:p>
        </w:tc>
        <w:tc>
          <w:tcPr>
            <w:tcW w:w="2018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</w:t>
            </w:r>
          </w:p>
        </w:tc>
        <w:tc>
          <w:tcPr>
            <w:tcW w:w="2415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円</w:t>
            </w:r>
          </w:p>
        </w:tc>
      </w:tr>
      <w:tr w:rsidR="00C3054D">
        <w:tblPrEx>
          <w:tblCellMar>
            <w:top w:w="0" w:type="dxa"/>
            <w:bottom w:w="0" w:type="dxa"/>
          </w:tblCellMar>
        </w:tblPrEx>
        <w:tc>
          <w:tcPr>
            <w:tcW w:w="1342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決定</w:t>
            </w:r>
          </w:p>
        </w:tc>
        <w:tc>
          <w:tcPr>
            <w:tcW w:w="2018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＊</w:t>
            </w:r>
          </w:p>
        </w:tc>
        <w:tc>
          <w:tcPr>
            <w:tcW w:w="2415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＊</w:t>
            </w:r>
          </w:p>
        </w:tc>
        <w:tc>
          <w:tcPr>
            <w:tcW w:w="2730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＊</w:t>
            </w:r>
          </w:p>
        </w:tc>
      </w:tr>
    </w:tbl>
    <w:p w:rsidR="00C3054D" w:rsidRDefault="00C3054D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/>
          <w:sz w:val="21"/>
        </w:rPr>
      </w:pPr>
      <w:r>
        <w:rPr>
          <w:rFonts w:ascii="ＭＳ 明朝" w:eastAsia="ＭＳ 明朝" w:hAnsi="ＭＳ ゴシック" w:hint="eastAsia"/>
          <w:sz w:val="21"/>
        </w:rPr>
        <w:t>＊印の欄は、記入しないでください。</w:t>
      </w:r>
    </w:p>
    <w:p w:rsidR="00C3054D" w:rsidRDefault="00C3054D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 w:hint="eastAsia"/>
          <w:sz w:val="21"/>
        </w:rPr>
        <w:t xml:space="preserve">　添付書類　　訪問理容サービス利用券</w:t>
      </w:r>
    </w:p>
    <w:p w:rsidR="00C3054D" w:rsidRDefault="00C3054D">
      <w:pPr>
        <w:pStyle w:val="Web"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ゴシック"/>
          <w:sz w:val="21"/>
        </w:rPr>
      </w:pPr>
      <w:r>
        <w:rPr>
          <w:rFonts w:ascii="ＭＳ 明朝" w:eastAsia="ＭＳ 明朝" w:hAnsi="ＭＳ ゴシック" w:hint="eastAsia"/>
          <w:sz w:val="21"/>
          <w:lang w:eastAsia="zh-TW"/>
        </w:rPr>
        <w:t xml:space="preserve">　</w:t>
      </w:r>
      <w:r>
        <w:rPr>
          <w:rFonts w:ascii="ＭＳ 明朝" w:eastAsia="ＭＳ 明朝" w:hAnsi="ＭＳ ゴシック"/>
          <w:sz w:val="21"/>
          <w:lang w:eastAsia="zh-TW"/>
        </w:rPr>
        <w:t>(</w:t>
      </w:r>
      <w:r>
        <w:rPr>
          <w:rFonts w:ascii="ＭＳ 明朝" w:eastAsia="ＭＳ 明朝" w:hAnsi="ＭＳ ゴシック" w:hint="eastAsia"/>
          <w:sz w:val="21"/>
          <w:lang w:eastAsia="zh-TW"/>
        </w:rPr>
        <w:t>振込先</w:t>
      </w:r>
      <w:r>
        <w:rPr>
          <w:rFonts w:ascii="ＭＳ 明朝" w:eastAsia="ＭＳ 明朝" w:hAnsi="ＭＳ ゴシック"/>
          <w:sz w:val="21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5"/>
        <w:gridCol w:w="2877"/>
        <w:gridCol w:w="1218"/>
        <w:gridCol w:w="3045"/>
      </w:tblGrid>
      <w:tr w:rsidR="00C3054D">
        <w:tblPrEx>
          <w:tblCellMar>
            <w:top w:w="0" w:type="dxa"/>
            <w:bottom w:w="0" w:type="dxa"/>
          </w:tblCellMar>
        </w:tblPrEx>
        <w:tc>
          <w:tcPr>
            <w:tcW w:w="1365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金融機関名</w:t>
            </w:r>
          </w:p>
        </w:tc>
        <w:tc>
          <w:tcPr>
            <w:tcW w:w="2877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045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C3054D">
        <w:tblPrEx>
          <w:tblCellMar>
            <w:top w:w="0" w:type="dxa"/>
            <w:bottom w:w="0" w:type="dxa"/>
          </w:tblCellMar>
        </w:tblPrEx>
        <w:tc>
          <w:tcPr>
            <w:tcW w:w="1365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pacing w:val="51"/>
                <w:sz w:val="21"/>
              </w:rPr>
              <w:t>本支店</w:t>
            </w:r>
            <w:r>
              <w:rPr>
                <w:rFonts w:ascii="ＭＳ 明朝" w:eastAsia="ＭＳ 明朝" w:hint="eastAsia"/>
                <w:spacing w:val="2"/>
                <w:sz w:val="21"/>
              </w:rPr>
              <w:t>名</w:t>
            </w:r>
          </w:p>
        </w:tc>
        <w:tc>
          <w:tcPr>
            <w:tcW w:w="2877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口座名義</w:t>
            </w:r>
          </w:p>
        </w:tc>
        <w:tc>
          <w:tcPr>
            <w:tcW w:w="3045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  <w:tr w:rsidR="00C3054D">
        <w:tblPrEx>
          <w:tblCellMar>
            <w:top w:w="0" w:type="dxa"/>
            <w:bottom w:w="0" w:type="dxa"/>
          </w:tblCellMar>
        </w:tblPrEx>
        <w:tc>
          <w:tcPr>
            <w:tcW w:w="1365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種類</w:t>
            </w:r>
          </w:p>
        </w:tc>
        <w:tc>
          <w:tcPr>
            <w:tcW w:w="2877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口座番号</w:t>
            </w:r>
          </w:p>
        </w:tc>
        <w:tc>
          <w:tcPr>
            <w:tcW w:w="3045" w:type="dxa"/>
          </w:tcPr>
          <w:p w:rsidR="00C3054D" w:rsidRDefault="00C3054D">
            <w:pPr>
              <w:pStyle w:val="Web"/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ゴシック"/>
                <w:sz w:val="21"/>
              </w:rPr>
            </w:pPr>
            <w:r>
              <w:rPr>
                <w:rFonts w:ascii="ＭＳ 明朝" w:eastAsia="ＭＳ 明朝" w:hAnsi="ＭＳ ゴシック" w:hint="eastAsia"/>
                <w:sz w:val="21"/>
              </w:rPr>
              <w:t xml:space="preserve">　</w:t>
            </w:r>
          </w:p>
        </w:tc>
      </w:tr>
    </w:tbl>
    <w:p w:rsidR="00C3054D" w:rsidRDefault="00C3054D"/>
    <w:sectPr w:rsidR="00C3054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AD" w:rsidRDefault="00DE6CAD" w:rsidP="0025140E">
      <w:pPr>
        <w:spacing w:line="240" w:lineRule="auto"/>
      </w:pPr>
      <w:r>
        <w:separator/>
      </w:r>
    </w:p>
  </w:endnote>
  <w:endnote w:type="continuationSeparator" w:id="0">
    <w:p w:rsidR="00DE6CAD" w:rsidRDefault="00DE6CAD" w:rsidP="00251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AD" w:rsidRDefault="00DE6CAD" w:rsidP="0025140E">
      <w:pPr>
        <w:spacing w:line="240" w:lineRule="auto"/>
      </w:pPr>
      <w:r>
        <w:separator/>
      </w:r>
    </w:p>
  </w:footnote>
  <w:footnote w:type="continuationSeparator" w:id="0">
    <w:p w:rsidR="00DE6CAD" w:rsidRDefault="00DE6CAD" w:rsidP="002514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4D"/>
    <w:rsid w:val="0025140E"/>
    <w:rsid w:val="00396E0E"/>
    <w:rsid w:val="00821AAB"/>
    <w:rsid w:val="00C3054D"/>
    <w:rsid w:val="00CB146A"/>
    <w:rsid w:val="00D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A72C63-52FD-4B04-8BA7-5A0F810A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adjustRightInd/>
      <w:spacing w:before="100" w:after="100" w:line="240" w:lineRule="auto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C30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054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30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054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第4号様式(第9条関係)</vt:lpstr>
    </vt:vector>
  </TitlesOfParts>
  <Company>株式会社　ｳｴﾉ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第4号様式(第9条関係)</dc:title>
  <dc:subject/>
  <dc:creator>gappei</dc:creator>
  <cp:keywords/>
  <dc:description/>
  <cp:lastModifiedBy>太田　光二</cp:lastModifiedBy>
  <cp:revision>2</cp:revision>
  <dcterms:created xsi:type="dcterms:W3CDTF">2024-07-12T01:13:00Z</dcterms:created>
  <dcterms:modified xsi:type="dcterms:W3CDTF">2024-07-12T01:13:00Z</dcterms:modified>
</cp:coreProperties>
</file>